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2D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28"/>
          <w:szCs w:val="28"/>
        </w:rPr>
        <w:t>HOJA DE INSTRUCCIONES</w:t>
      </w:r>
    </w:p>
    <w:p w:rsidR="0096232D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  <w:sz w:val="24"/>
        </w:rPr>
      </w:pPr>
      <w:r>
        <w:rPr>
          <w:b/>
          <w:sz w:val="24"/>
        </w:rPr>
        <w:t>PRIMER EJERCICIO</w:t>
      </w:r>
    </w:p>
    <w:p w:rsidR="0096232D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  <w:sz w:val="24"/>
        </w:rPr>
      </w:pPr>
      <w:r>
        <w:rPr>
          <w:b/>
          <w:sz w:val="24"/>
        </w:rPr>
        <w:t>PROCESO SELECTIVO PARA EL INGRESO EN LA ESCALA/CATEGORÍA _________________________________________________________________</w:t>
      </w:r>
    </w:p>
    <w:p w:rsidR="0096232D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</w:rPr>
      </w:pPr>
      <w:r>
        <w:rPr>
          <w:b/>
        </w:rPr>
        <w:t>(RESOLUCIÓN UCA/_____________/2019, DE 07 DE FEBRERO DE 2019)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57"/>
        <w:jc w:val="center"/>
        <w:rPr>
          <w:szCs w:val="22"/>
        </w:rPr>
      </w:pPr>
      <w:r w:rsidRPr="0001004F">
        <w:rPr>
          <w:b/>
          <w:szCs w:val="22"/>
        </w:rPr>
        <w:t>LEA DE</w:t>
      </w:r>
      <w:r>
        <w:rPr>
          <w:b/>
          <w:szCs w:val="22"/>
        </w:rPr>
        <w:t xml:space="preserve">TENIDAMENTE ESTAS INSTRUCCIONES </w:t>
      </w:r>
      <w:r w:rsidRPr="0001004F">
        <w:rPr>
          <w:b/>
          <w:szCs w:val="22"/>
        </w:rPr>
        <w:t>ANTES DE COMENZAR EL EJERCICIO</w:t>
      </w:r>
      <w:r w:rsidRPr="0001004F">
        <w:rPr>
          <w:szCs w:val="22"/>
        </w:rPr>
        <w:t>.</w:t>
      </w:r>
    </w:p>
    <w:p w:rsidR="0096232D" w:rsidRPr="0001004F" w:rsidRDefault="0096232D" w:rsidP="00962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57"/>
        <w:jc w:val="center"/>
        <w:rPr>
          <w:szCs w:val="22"/>
        </w:rPr>
      </w:pPr>
      <w:r>
        <w:rPr>
          <w:b/>
          <w:szCs w:val="22"/>
        </w:rPr>
        <w:t>Dispone de 5 minutos para ello</w:t>
      </w:r>
    </w:p>
    <w:p w:rsidR="0096232D" w:rsidRDefault="0096232D" w:rsidP="0096232D">
      <w:pPr>
        <w:spacing w:line="312" w:lineRule="auto"/>
        <w:jc w:val="both"/>
        <w:rPr>
          <w:szCs w:val="22"/>
        </w:rPr>
      </w:pPr>
    </w:p>
    <w:p w:rsidR="0096232D" w:rsidRPr="0001004F" w:rsidRDefault="0096232D" w:rsidP="0096232D">
      <w:pPr>
        <w:spacing w:line="312" w:lineRule="auto"/>
        <w:jc w:val="center"/>
        <w:rPr>
          <w:b/>
          <w:szCs w:val="22"/>
        </w:rPr>
      </w:pPr>
      <w:r w:rsidRPr="0001004F">
        <w:rPr>
          <w:b/>
          <w:szCs w:val="22"/>
          <w:bdr w:val="single" w:sz="4" w:space="0" w:color="auto"/>
        </w:rPr>
        <w:t>1. EL SOBRE QUE SE LE HA ENTREGADO DEBE CONTENER:</w:t>
      </w:r>
    </w:p>
    <w:p w:rsidR="0096232D" w:rsidRDefault="0096232D" w:rsidP="0096232D">
      <w:pPr>
        <w:spacing w:line="312" w:lineRule="auto"/>
        <w:ind w:left="180"/>
        <w:jc w:val="both"/>
        <w:rPr>
          <w:szCs w:val="22"/>
        </w:rPr>
      </w:pPr>
    </w:p>
    <w:p w:rsidR="0096232D" w:rsidRDefault="0096232D" w:rsidP="0096232D">
      <w:pPr>
        <w:numPr>
          <w:ilvl w:val="0"/>
          <w:numId w:val="15"/>
        </w:numPr>
        <w:spacing w:line="312" w:lineRule="auto"/>
        <w:jc w:val="center"/>
        <w:rPr>
          <w:szCs w:val="22"/>
        </w:rPr>
      </w:pPr>
      <w:r>
        <w:rPr>
          <w:szCs w:val="22"/>
        </w:rPr>
        <w:t xml:space="preserve"> Hoja de instrucciones.</w:t>
      </w:r>
    </w:p>
    <w:p w:rsidR="0096232D" w:rsidRDefault="0096232D" w:rsidP="0096232D">
      <w:pPr>
        <w:numPr>
          <w:ilvl w:val="0"/>
          <w:numId w:val="15"/>
        </w:numPr>
        <w:spacing w:line="312" w:lineRule="auto"/>
        <w:jc w:val="center"/>
        <w:rPr>
          <w:szCs w:val="22"/>
        </w:rPr>
      </w:pPr>
      <w:r>
        <w:rPr>
          <w:szCs w:val="22"/>
        </w:rPr>
        <w:t xml:space="preserve"> Hoja de respuestas compuesta de original y una copia (amarilla) en papel </w:t>
      </w:r>
      <w:proofErr w:type="spellStart"/>
      <w:r>
        <w:rPr>
          <w:szCs w:val="22"/>
        </w:rPr>
        <w:t>autocopiativo</w:t>
      </w:r>
      <w:proofErr w:type="spellEnd"/>
      <w:r>
        <w:rPr>
          <w:szCs w:val="22"/>
        </w:rPr>
        <w:t>.</w:t>
      </w:r>
    </w:p>
    <w:p w:rsidR="0096232D" w:rsidRDefault="0096232D" w:rsidP="0096232D">
      <w:pPr>
        <w:numPr>
          <w:ilvl w:val="0"/>
          <w:numId w:val="15"/>
        </w:numPr>
        <w:spacing w:line="312" w:lineRule="auto"/>
        <w:jc w:val="center"/>
        <w:rPr>
          <w:szCs w:val="22"/>
        </w:rPr>
      </w:pPr>
      <w:r>
        <w:rPr>
          <w:szCs w:val="22"/>
        </w:rPr>
        <w:t xml:space="preserve"> Cuadernillo de preguntas.</w:t>
      </w:r>
    </w:p>
    <w:p w:rsidR="0096232D" w:rsidRDefault="0096232D" w:rsidP="0096232D">
      <w:pPr>
        <w:numPr>
          <w:ilvl w:val="0"/>
          <w:numId w:val="15"/>
        </w:numPr>
        <w:spacing w:line="312" w:lineRule="auto"/>
        <w:jc w:val="center"/>
        <w:rPr>
          <w:szCs w:val="22"/>
        </w:rPr>
      </w:pPr>
      <w:r>
        <w:rPr>
          <w:szCs w:val="22"/>
        </w:rPr>
        <w:t>1 sobre pequeño de color sepia.</w:t>
      </w:r>
    </w:p>
    <w:p w:rsidR="0096232D" w:rsidRDefault="0096232D" w:rsidP="0096232D">
      <w:pPr>
        <w:spacing w:line="312" w:lineRule="auto"/>
        <w:ind w:left="57"/>
        <w:rPr>
          <w:b/>
          <w:szCs w:val="22"/>
        </w:rPr>
      </w:pPr>
    </w:p>
    <w:p w:rsidR="0096232D" w:rsidRDefault="0096232D" w:rsidP="0096232D">
      <w:pPr>
        <w:spacing w:line="312" w:lineRule="auto"/>
        <w:ind w:left="57"/>
        <w:jc w:val="center"/>
        <w:rPr>
          <w:b/>
          <w:szCs w:val="22"/>
        </w:rPr>
      </w:pPr>
      <w:r>
        <w:rPr>
          <w:b/>
          <w:szCs w:val="22"/>
        </w:rPr>
        <w:t>Si falta algo en su sobre comuníquelo a un miembro del Tribunal.</w:t>
      </w:r>
    </w:p>
    <w:p w:rsidR="0096232D" w:rsidRDefault="0096232D" w:rsidP="0096232D">
      <w:pPr>
        <w:spacing w:line="312" w:lineRule="auto"/>
        <w:ind w:left="57"/>
        <w:jc w:val="both"/>
        <w:rPr>
          <w:b/>
          <w:szCs w:val="22"/>
        </w:rPr>
      </w:pPr>
    </w:p>
    <w:p w:rsidR="0096232D" w:rsidRPr="00B23ED3" w:rsidRDefault="0096232D" w:rsidP="0096232D">
      <w:pPr>
        <w:spacing w:line="312" w:lineRule="auto"/>
        <w:ind w:left="57"/>
        <w:jc w:val="center"/>
        <w:rPr>
          <w:b/>
          <w:szCs w:val="22"/>
        </w:rPr>
      </w:pPr>
      <w:r w:rsidRPr="00B23ED3">
        <w:rPr>
          <w:b/>
          <w:szCs w:val="22"/>
          <w:bdr w:val="single" w:sz="4" w:space="0" w:color="auto"/>
        </w:rPr>
        <w:t>2. UNA VEZ EL TRIBUNAL LO INDIQUE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t xml:space="preserve">Cumplimente los datos personales en los espacios al efecto en la hoja de respuestas, situados a la izquierda de la hoja, y firme. </w:t>
      </w:r>
      <w:r w:rsidRPr="00417314">
        <w:rPr>
          <w:b/>
          <w:szCs w:val="22"/>
        </w:rPr>
        <w:t>Es importante que tenga en cuenta que SOLO debe marcar los número</w:t>
      </w:r>
      <w:r>
        <w:rPr>
          <w:b/>
          <w:szCs w:val="22"/>
        </w:rPr>
        <w:t>s</w:t>
      </w:r>
      <w:r w:rsidRPr="00417314">
        <w:rPr>
          <w:b/>
          <w:szCs w:val="22"/>
        </w:rPr>
        <w:t xml:space="preserve"> de su DNI y, por tanto, no la letra</w:t>
      </w:r>
      <w:r>
        <w:rPr>
          <w:szCs w:val="22"/>
        </w:rPr>
        <w:t>. Aquellos aspirantes que disponga de NIE, deberán consignar sólo los números del documento tal y como se indica en el ejemplo.</w:t>
      </w:r>
    </w:p>
    <w:p w:rsidR="0096232D" w:rsidRPr="00442C35" w:rsidRDefault="0096232D" w:rsidP="0096232D">
      <w:pPr>
        <w:spacing w:line="312" w:lineRule="auto"/>
        <w:ind w:left="57"/>
        <w:jc w:val="both"/>
        <w:rPr>
          <w:b/>
          <w:szCs w:val="22"/>
        </w:rPr>
      </w:pPr>
      <w:r w:rsidRPr="00442C35">
        <w:rPr>
          <w:b/>
          <w:szCs w:val="22"/>
        </w:rPr>
        <w:t>No puede colocarse ninguna señal ni marca identificativa fuera de los espacios mencionados.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center"/>
        <w:rPr>
          <w:b/>
          <w:szCs w:val="22"/>
          <w:bdr w:val="single" w:sz="4" w:space="0" w:color="auto"/>
        </w:rPr>
      </w:pPr>
      <w:r w:rsidRPr="00B23ED3">
        <w:rPr>
          <w:b/>
          <w:szCs w:val="22"/>
          <w:bdr w:val="single" w:sz="4" w:space="0" w:color="auto"/>
        </w:rPr>
        <w:t>3. ATENCIÓN, NO OLVIDAR</w:t>
      </w:r>
    </w:p>
    <w:p w:rsidR="0096232D" w:rsidRPr="00B23ED3" w:rsidRDefault="0096232D" w:rsidP="0096232D">
      <w:pPr>
        <w:spacing w:line="312" w:lineRule="auto"/>
        <w:ind w:left="57"/>
        <w:jc w:val="center"/>
        <w:rPr>
          <w:b/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 w:rsidRPr="00115A0B">
        <w:rPr>
          <w:b/>
          <w:szCs w:val="22"/>
          <w:u w:val="single"/>
        </w:rPr>
        <w:t xml:space="preserve">Es obligatorio usar </w:t>
      </w:r>
      <w:r>
        <w:rPr>
          <w:b/>
          <w:szCs w:val="22"/>
          <w:u w:val="single"/>
        </w:rPr>
        <w:t>lápiz HB nº2</w:t>
      </w:r>
      <w:r w:rsidRPr="00115A0B">
        <w:rPr>
          <w:b/>
          <w:szCs w:val="22"/>
          <w:u w:val="single"/>
        </w:rPr>
        <w:t xml:space="preserve"> para todo este Primer Ejercicio</w:t>
      </w:r>
      <w:r w:rsidRPr="001D4D86">
        <w:rPr>
          <w:b/>
          <w:szCs w:val="22"/>
        </w:rPr>
        <w:t xml:space="preserve">. </w:t>
      </w:r>
      <w:r>
        <w:rPr>
          <w:szCs w:val="22"/>
        </w:rPr>
        <w:t>Si no dispone del mismo, solicítelo a un miembro del Tribunal.</w:t>
      </w:r>
    </w:p>
    <w:p w:rsidR="0096232D" w:rsidRPr="002128D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b/>
          <w:szCs w:val="22"/>
        </w:rPr>
        <w:t xml:space="preserve">Las respuestas deberán ponerse en la hoja de respuestas, </w:t>
      </w:r>
      <w:r w:rsidRPr="002128DD">
        <w:rPr>
          <w:szCs w:val="22"/>
        </w:rPr>
        <w:t xml:space="preserve">haciendo coincidir cada una de ellas con el número de su respectiva pregunta, </w:t>
      </w:r>
      <w:r w:rsidRPr="001D4D86">
        <w:rPr>
          <w:szCs w:val="22"/>
          <w:u w:val="single"/>
        </w:rPr>
        <w:t xml:space="preserve">rellenando con el lápiz </w:t>
      </w:r>
      <w:r>
        <w:rPr>
          <w:szCs w:val="22"/>
          <w:u w:val="single"/>
        </w:rPr>
        <w:t xml:space="preserve">el círculo correspondiente a </w:t>
      </w:r>
      <w:r w:rsidRPr="001D4D86">
        <w:rPr>
          <w:szCs w:val="22"/>
          <w:u w:val="single"/>
        </w:rPr>
        <w:t>la</w:t>
      </w:r>
      <w:r>
        <w:rPr>
          <w:szCs w:val="22"/>
          <w:u w:val="single"/>
        </w:rPr>
        <w:t xml:space="preserve"> respuesta </w:t>
      </w:r>
      <w:r w:rsidRPr="00B27618">
        <w:rPr>
          <w:szCs w:val="22"/>
          <w:u w:val="single"/>
        </w:rPr>
        <w:t>que considere correcta</w:t>
      </w:r>
      <w:r w:rsidRPr="002128DD">
        <w:rPr>
          <w:szCs w:val="22"/>
        </w:rPr>
        <w:t>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lastRenderedPageBreak/>
        <w:t>Sólo podrá haber una respuesta en cada pregunta. Si se equivoca, borre y vuelva a rellenar el círculo en la respuesta que considere correcta. Si no dispone de goma de borrar, solicítela a un miembro del Tribunal.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t xml:space="preserve">Dispone de </w:t>
      </w:r>
      <w:r>
        <w:rPr>
          <w:b/>
          <w:szCs w:val="22"/>
          <w:u w:val="single"/>
        </w:rPr>
        <w:t>90</w:t>
      </w:r>
      <w:r w:rsidRPr="00B27618">
        <w:rPr>
          <w:b/>
          <w:szCs w:val="22"/>
          <w:u w:val="single"/>
        </w:rPr>
        <w:t xml:space="preserve"> minutos</w:t>
      </w:r>
      <w:r w:rsidRPr="00B27618">
        <w:rPr>
          <w:szCs w:val="22"/>
          <w:u w:val="single"/>
        </w:rPr>
        <w:t xml:space="preserve"> </w:t>
      </w:r>
      <w:r>
        <w:rPr>
          <w:szCs w:val="22"/>
          <w:u w:val="single"/>
        </w:rPr>
        <w:t>para realizar este</w:t>
      </w:r>
      <w:r w:rsidRPr="00B27618">
        <w:rPr>
          <w:szCs w:val="22"/>
          <w:u w:val="single"/>
        </w:rPr>
        <w:t xml:space="preserve"> ejercicio</w:t>
      </w:r>
      <w:r>
        <w:rPr>
          <w:szCs w:val="22"/>
        </w:rPr>
        <w:t>. El Tribunal indicará el momento en que finaliza dicho tiempo.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center"/>
        <w:rPr>
          <w:b/>
          <w:szCs w:val="22"/>
          <w:bdr w:val="single" w:sz="4" w:space="0" w:color="auto"/>
        </w:rPr>
      </w:pPr>
      <w:r w:rsidRPr="00B27618">
        <w:rPr>
          <w:b/>
          <w:szCs w:val="22"/>
          <w:bdr w:val="single" w:sz="4" w:space="0" w:color="auto"/>
        </w:rPr>
        <w:t xml:space="preserve">4. </w:t>
      </w:r>
      <w:r>
        <w:rPr>
          <w:b/>
          <w:szCs w:val="22"/>
          <w:bdr w:val="single" w:sz="4" w:space="0" w:color="auto"/>
        </w:rPr>
        <w:t>AL FINALIZAR EL</w:t>
      </w:r>
      <w:r w:rsidRPr="00B27618">
        <w:rPr>
          <w:b/>
          <w:szCs w:val="22"/>
          <w:bdr w:val="single" w:sz="4" w:space="0" w:color="auto"/>
        </w:rPr>
        <w:t xml:space="preserve"> EJERCICIO</w:t>
      </w:r>
    </w:p>
    <w:p w:rsidR="0096232D" w:rsidRPr="00B27618" w:rsidRDefault="0096232D" w:rsidP="0096232D">
      <w:pPr>
        <w:spacing w:line="312" w:lineRule="auto"/>
        <w:ind w:left="57"/>
        <w:jc w:val="center"/>
        <w:rPr>
          <w:szCs w:val="22"/>
        </w:rPr>
      </w:pPr>
    </w:p>
    <w:p w:rsidR="0096232D" w:rsidRDefault="0096232D" w:rsidP="0096232D">
      <w:pPr>
        <w:numPr>
          <w:ilvl w:val="0"/>
          <w:numId w:val="14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szCs w:val="22"/>
        </w:rPr>
      </w:pPr>
      <w:r>
        <w:rPr>
          <w:szCs w:val="22"/>
        </w:rPr>
        <w:t>Separe la hoja de respuestas original (la de color blanco) entera, de la copia (la de color amarillo).</w:t>
      </w:r>
    </w:p>
    <w:p w:rsidR="0096232D" w:rsidRDefault="0096232D" w:rsidP="0096232D">
      <w:pPr>
        <w:numPr>
          <w:ilvl w:val="0"/>
          <w:numId w:val="14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szCs w:val="22"/>
        </w:rPr>
      </w:pPr>
      <w:r>
        <w:rPr>
          <w:szCs w:val="22"/>
        </w:rPr>
        <w:t xml:space="preserve">Separar, </w:t>
      </w:r>
      <w:r w:rsidRPr="00D53B1D">
        <w:rPr>
          <w:b/>
          <w:szCs w:val="22"/>
        </w:rPr>
        <w:t>solo en la hoja blanca</w:t>
      </w:r>
      <w:r>
        <w:rPr>
          <w:b/>
          <w:szCs w:val="22"/>
        </w:rPr>
        <w:t xml:space="preserve"> original</w:t>
      </w:r>
      <w:r>
        <w:rPr>
          <w:szCs w:val="22"/>
        </w:rPr>
        <w:t xml:space="preserve">, la solapa de datos personales e introducir ésta, en el sobre pequeño de </w:t>
      </w:r>
      <w:proofErr w:type="gramStart"/>
      <w:r>
        <w:rPr>
          <w:szCs w:val="22"/>
        </w:rPr>
        <w:t>color</w:t>
      </w:r>
      <w:proofErr w:type="gramEnd"/>
      <w:r>
        <w:rPr>
          <w:szCs w:val="22"/>
        </w:rPr>
        <w:t xml:space="preserve"> sepia. Cerrar el sobre pegándolo.</w:t>
      </w:r>
    </w:p>
    <w:p w:rsidR="0096232D" w:rsidRDefault="0096232D" w:rsidP="0096232D">
      <w:pPr>
        <w:numPr>
          <w:ilvl w:val="0"/>
          <w:numId w:val="14"/>
        </w:numPr>
        <w:tabs>
          <w:tab w:val="clear" w:pos="1494"/>
          <w:tab w:val="num" w:pos="540"/>
        </w:tabs>
        <w:spacing w:line="312" w:lineRule="auto"/>
        <w:ind w:left="540"/>
        <w:jc w:val="both"/>
        <w:rPr>
          <w:szCs w:val="22"/>
        </w:rPr>
      </w:pPr>
      <w:r>
        <w:rPr>
          <w:szCs w:val="22"/>
        </w:rPr>
        <w:t>Introducir en el sobre grande de color blanco, el original de la hoja de respuestas (blanca) y el sobre pequeño sepia. Cerrar el sobre grande, pegándolo.</w:t>
      </w:r>
    </w:p>
    <w:p w:rsidR="0096232D" w:rsidRDefault="0096232D" w:rsidP="0096232D">
      <w:pPr>
        <w:spacing w:line="312" w:lineRule="auto"/>
        <w:ind w:left="180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180"/>
        <w:jc w:val="both"/>
        <w:rPr>
          <w:szCs w:val="22"/>
        </w:rPr>
      </w:pPr>
      <w:r>
        <w:rPr>
          <w:szCs w:val="22"/>
        </w:rPr>
        <w:t>Ud. deberá quedarse sólo con:</w:t>
      </w:r>
    </w:p>
    <w:p w:rsidR="0096232D" w:rsidRDefault="0096232D" w:rsidP="0096232D">
      <w:pPr>
        <w:numPr>
          <w:ilvl w:val="0"/>
          <w:numId w:val="16"/>
        </w:numPr>
        <w:spacing w:line="312" w:lineRule="auto"/>
        <w:ind w:left="567"/>
        <w:jc w:val="both"/>
        <w:rPr>
          <w:szCs w:val="22"/>
        </w:rPr>
      </w:pPr>
      <w:r>
        <w:rPr>
          <w:szCs w:val="22"/>
        </w:rPr>
        <w:t xml:space="preserve"> El cuadernillo de preguntas</w:t>
      </w:r>
    </w:p>
    <w:p w:rsidR="0096232D" w:rsidRDefault="0096232D" w:rsidP="0096232D">
      <w:pPr>
        <w:numPr>
          <w:ilvl w:val="0"/>
          <w:numId w:val="16"/>
        </w:numPr>
        <w:spacing w:line="312" w:lineRule="auto"/>
        <w:ind w:left="567"/>
        <w:jc w:val="both"/>
        <w:rPr>
          <w:szCs w:val="22"/>
        </w:rPr>
      </w:pPr>
      <w:r>
        <w:rPr>
          <w:szCs w:val="22"/>
        </w:rPr>
        <w:t xml:space="preserve"> La copia amarilla de la hoja de respuestas, incluida su correspondiente solapa.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t>No deberá abandonar su sitio hasta que el tiempo total del ejercicio haya finalizado y así se indique por el Tribunal.</w:t>
      </w:r>
    </w:p>
    <w:p w:rsidR="0096232D" w:rsidRDefault="0096232D" w:rsidP="0096232D">
      <w:pPr>
        <w:spacing w:line="312" w:lineRule="auto"/>
        <w:ind w:left="57"/>
        <w:jc w:val="center"/>
        <w:rPr>
          <w:szCs w:val="22"/>
        </w:rPr>
      </w:pPr>
      <w:r w:rsidRPr="00B27618">
        <w:rPr>
          <w:b/>
          <w:szCs w:val="22"/>
          <w:bdr w:val="single" w:sz="4" w:space="0" w:color="auto"/>
        </w:rPr>
        <w:t>5. CRITERIOS DE CORRECCIÓN</w:t>
      </w:r>
    </w:p>
    <w:p w:rsidR="0096232D" w:rsidRDefault="0096232D" w:rsidP="0096232D">
      <w:pPr>
        <w:spacing w:line="312" w:lineRule="auto"/>
        <w:ind w:left="57"/>
        <w:jc w:val="center"/>
        <w:rPr>
          <w:szCs w:val="22"/>
        </w:rPr>
      </w:pPr>
    </w:p>
    <w:p w:rsidR="0096232D" w:rsidRPr="00171EFF" w:rsidRDefault="0096232D" w:rsidP="0096232D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szCs w:val="22"/>
        </w:rPr>
      </w:pPr>
      <w:r w:rsidRPr="00171EFF">
        <w:rPr>
          <w:szCs w:val="22"/>
        </w:rPr>
        <w:t xml:space="preserve">Las respuestas incorrectas puntuarán negativamente de acuerdo con la fórmula: </w:t>
      </w:r>
    </w:p>
    <w:p w:rsidR="0096232D" w:rsidRPr="00171EFF" w:rsidRDefault="0096232D" w:rsidP="0096232D">
      <w:pPr>
        <w:tabs>
          <w:tab w:val="left" w:pos="426"/>
        </w:tabs>
        <w:spacing w:line="312" w:lineRule="auto"/>
        <w:ind w:left="142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71EFF">
        <w:rPr>
          <w:szCs w:val="22"/>
        </w:rPr>
        <w:t>Total: aciertos – [errores</w:t>
      </w:r>
      <w:proofErr w:type="gramStart"/>
      <w:r w:rsidRPr="00171EFF">
        <w:rPr>
          <w:szCs w:val="22"/>
        </w:rPr>
        <w:t>/(</w:t>
      </w:r>
      <w:proofErr w:type="gramEnd"/>
      <w:r w:rsidRPr="00171EFF">
        <w:rPr>
          <w:szCs w:val="22"/>
        </w:rPr>
        <w:t>número de alternativas – 1)]</w:t>
      </w:r>
    </w:p>
    <w:p w:rsidR="0096232D" w:rsidRPr="0074609F" w:rsidRDefault="0096232D" w:rsidP="0096232D">
      <w:pPr>
        <w:numPr>
          <w:ilvl w:val="0"/>
          <w:numId w:val="17"/>
        </w:numPr>
        <w:tabs>
          <w:tab w:val="clear" w:pos="567"/>
          <w:tab w:val="left" w:pos="426"/>
          <w:tab w:val="num" w:pos="709"/>
        </w:tabs>
        <w:spacing w:line="312" w:lineRule="auto"/>
        <w:ind w:left="142"/>
        <w:jc w:val="both"/>
        <w:rPr>
          <w:szCs w:val="22"/>
        </w:rPr>
      </w:pPr>
      <w:r w:rsidRPr="0074609F">
        <w:rPr>
          <w:szCs w:val="22"/>
        </w:rPr>
        <w:t>La respuesta con más de una contestación, será considerada como incorrecta.</w:t>
      </w:r>
    </w:p>
    <w:p w:rsidR="0096232D" w:rsidRDefault="0096232D" w:rsidP="0096232D">
      <w:pPr>
        <w:tabs>
          <w:tab w:val="left" w:pos="426"/>
        </w:tabs>
        <w:spacing w:line="312" w:lineRule="auto"/>
        <w:ind w:left="142"/>
        <w:jc w:val="both"/>
        <w:rPr>
          <w:szCs w:val="22"/>
        </w:rPr>
      </w:pPr>
    </w:p>
    <w:p w:rsidR="0096232D" w:rsidRPr="005A72C8" w:rsidRDefault="0096232D" w:rsidP="009623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12" w:lineRule="auto"/>
        <w:ind w:left="2880" w:right="2520"/>
        <w:jc w:val="center"/>
        <w:rPr>
          <w:b/>
          <w:szCs w:val="22"/>
        </w:rPr>
      </w:pPr>
      <w:r>
        <w:rPr>
          <w:b/>
          <w:szCs w:val="22"/>
        </w:rPr>
        <w:t>6. COMIENZO DEL EJERCICIO</w:t>
      </w:r>
    </w:p>
    <w:p w:rsidR="0096232D" w:rsidRPr="00D53B1D" w:rsidRDefault="0096232D" w:rsidP="0096232D">
      <w:pPr>
        <w:spacing w:line="312" w:lineRule="auto"/>
        <w:ind w:left="57"/>
        <w:jc w:val="center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 w:rsidRPr="00353A82">
        <w:rPr>
          <w:b/>
          <w:szCs w:val="22"/>
        </w:rPr>
        <w:t>NO comience a contestar en la hoja de respuestas hasta que se lo indique el Tribunal</w:t>
      </w:r>
      <w:r>
        <w:rPr>
          <w:szCs w:val="22"/>
        </w:rPr>
        <w:t>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 w:rsidRPr="00115A0B">
        <w:rPr>
          <w:szCs w:val="22"/>
        </w:rPr>
        <w:t xml:space="preserve">NO HABLE CON NADIE DURANTE EL EXAMEN. 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t>APAGUE EL MÓVIL.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 w:rsidRPr="00115A0B">
        <w:rPr>
          <w:szCs w:val="22"/>
        </w:rPr>
        <w:lastRenderedPageBreak/>
        <w:t>NO SE DARÁN INSTRUCCIONES VERBALES A LOS OPOSITORES</w:t>
      </w:r>
      <w:r>
        <w:rPr>
          <w:szCs w:val="22"/>
        </w:rPr>
        <w:t>,</w:t>
      </w:r>
      <w:r w:rsidRPr="00115A0B">
        <w:rPr>
          <w:szCs w:val="22"/>
        </w:rPr>
        <w:t xml:space="preserve"> NI SE CONTESTARÁN PREGUNTA</w:t>
      </w:r>
      <w:r>
        <w:rPr>
          <w:szCs w:val="22"/>
        </w:rPr>
        <w:t>S POR LOS MIEMBROS DEL TRIBUNAL, UNA VEZ COMENZADO EL EJERCICIO.</w:t>
      </w: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</w:p>
    <w:p w:rsidR="0096232D" w:rsidRDefault="0096232D" w:rsidP="0096232D">
      <w:pPr>
        <w:spacing w:line="312" w:lineRule="auto"/>
        <w:ind w:left="57"/>
        <w:jc w:val="both"/>
        <w:rPr>
          <w:szCs w:val="22"/>
        </w:rPr>
      </w:pPr>
      <w:r>
        <w:rPr>
          <w:szCs w:val="22"/>
        </w:rPr>
        <w:t>Muchas gracias.</w:t>
      </w:r>
    </w:p>
    <w:p w:rsidR="00A334F1" w:rsidRPr="0096232D" w:rsidRDefault="00A334F1" w:rsidP="00FF4897">
      <w:pPr>
        <w:rPr>
          <w:lang w:val="es-ES"/>
        </w:rPr>
      </w:pPr>
    </w:p>
    <w:sectPr w:rsidR="00A334F1" w:rsidRPr="0096232D" w:rsidSect="00E16CD4">
      <w:headerReference w:type="default" r:id="rId9"/>
      <w:footerReference w:type="default" r:id="rId10"/>
      <w:headerReference w:type="first" r:id="rId11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73" w:rsidRDefault="00426073" w:rsidP="00D96CBF">
      <w:r>
        <w:separator/>
      </w:r>
    </w:p>
  </w:endnote>
  <w:endnote w:type="continuationSeparator" w:id="0">
    <w:p w:rsidR="00426073" w:rsidRDefault="00426073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32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73" w:rsidRDefault="00426073" w:rsidP="00D96CBF">
      <w:r>
        <w:separator/>
      </w:r>
    </w:p>
  </w:footnote>
  <w:footnote w:type="continuationSeparator" w:id="0">
    <w:p w:rsidR="00426073" w:rsidRDefault="00426073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1E02244B" wp14:editId="5337107C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9B6A57" w:rsidP="00D96CBF">
    <w:pPr>
      <w:pStyle w:val="Encabezado"/>
    </w:pPr>
    <w:bookmarkStart w:id="1" w:name="OLE_LINK1"/>
    <w:bookmarkStart w:id="2" w:name="OLE_LINK2"/>
    <w:r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596A442" wp14:editId="5F28763B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3" name="Imagen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bookmarkEnd w:id="1"/>
  <w:bookmarkEnd w:id="2"/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E044B"/>
    <w:multiLevelType w:val="hybridMultilevel"/>
    <w:tmpl w:val="D8248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5D9"/>
    <w:multiLevelType w:val="hybridMultilevel"/>
    <w:tmpl w:val="010691B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2B6502B"/>
    <w:multiLevelType w:val="hybridMultilevel"/>
    <w:tmpl w:val="8642FC60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5E71B7E"/>
    <w:multiLevelType w:val="hybridMultilevel"/>
    <w:tmpl w:val="B10CB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BA3"/>
    <w:multiLevelType w:val="hybridMultilevel"/>
    <w:tmpl w:val="2C2041C2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7D5874"/>
    <w:multiLevelType w:val="hybridMultilevel"/>
    <w:tmpl w:val="34C01C52"/>
    <w:lvl w:ilvl="0" w:tplc="FEE2DD06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3454FE"/>
    <w:multiLevelType w:val="hybridMultilevel"/>
    <w:tmpl w:val="B22CEC58"/>
    <w:lvl w:ilvl="0" w:tplc="87F07E5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DAE5AED"/>
    <w:multiLevelType w:val="hybridMultilevel"/>
    <w:tmpl w:val="DEC234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50714"/>
    <w:multiLevelType w:val="hybridMultilevel"/>
    <w:tmpl w:val="F7EA8B0A"/>
    <w:lvl w:ilvl="0" w:tplc="B7606B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0EB"/>
    <w:multiLevelType w:val="hybridMultilevel"/>
    <w:tmpl w:val="2848AA36"/>
    <w:lvl w:ilvl="0" w:tplc="FEE2DD0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D4E14D9"/>
    <w:multiLevelType w:val="hybridMultilevel"/>
    <w:tmpl w:val="DC74FD06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A138ED"/>
    <w:multiLevelType w:val="multilevel"/>
    <w:tmpl w:val="62DAE0D4"/>
    <w:lvl w:ilvl="0">
      <w:start w:val="1"/>
      <w:numFmt w:val="ordin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13">
    <w:nsid w:val="714A0179"/>
    <w:multiLevelType w:val="hybridMultilevel"/>
    <w:tmpl w:val="4B488ADC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7D161738"/>
    <w:multiLevelType w:val="hybridMultilevel"/>
    <w:tmpl w:val="C7E8A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0203F"/>
    <w:multiLevelType w:val="hybridMultilevel"/>
    <w:tmpl w:val="6EE01748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A"/>
    <w:rsid w:val="00016133"/>
    <w:rsid w:val="0001642C"/>
    <w:rsid w:val="00027660"/>
    <w:rsid w:val="000303D9"/>
    <w:rsid w:val="0004707E"/>
    <w:rsid w:val="00061C05"/>
    <w:rsid w:val="00071D97"/>
    <w:rsid w:val="00094677"/>
    <w:rsid w:val="00095879"/>
    <w:rsid w:val="000A432A"/>
    <w:rsid w:val="000B0177"/>
    <w:rsid w:val="000B0889"/>
    <w:rsid w:val="000B14B7"/>
    <w:rsid w:val="000B7905"/>
    <w:rsid w:val="000D0FB1"/>
    <w:rsid w:val="000E4825"/>
    <w:rsid w:val="00141683"/>
    <w:rsid w:val="00166A36"/>
    <w:rsid w:val="00173179"/>
    <w:rsid w:val="00175B1D"/>
    <w:rsid w:val="00185E58"/>
    <w:rsid w:val="00196145"/>
    <w:rsid w:val="001969F2"/>
    <w:rsid w:val="001D178F"/>
    <w:rsid w:val="001D3E03"/>
    <w:rsid w:val="001E6FD9"/>
    <w:rsid w:val="001E70AB"/>
    <w:rsid w:val="001F4A15"/>
    <w:rsid w:val="0020176B"/>
    <w:rsid w:val="00207F8B"/>
    <w:rsid w:val="00233280"/>
    <w:rsid w:val="00233A3D"/>
    <w:rsid w:val="00237622"/>
    <w:rsid w:val="00243B25"/>
    <w:rsid w:val="00251B5B"/>
    <w:rsid w:val="002557BC"/>
    <w:rsid w:val="002559EF"/>
    <w:rsid w:val="0028439B"/>
    <w:rsid w:val="00294D83"/>
    <w:rsid w:val="002A09BA"/>
    <w:rsid w:val="002A479D"/>
    <w:rsid w:val="002C2413"/>
    <w:rsid w:val="002C6818"/>
    <w:rsid w:val="002D5AFE"/>
    <w:rsid w:val="002D6177"/>
    <w:rsid w:val="002D6E82"/>
    <w:rsid w:val="002E0897"/>
    <w:rsid w:val="002F01AA"/>
    <w:rsid w:val="003109B8"/>
    <w:rsid w:val="00340331"/>
    <w:rsid w:val="00345284"/>
    <w:rsid w:val="003566FF"/>
    <w:rsid w:val="0036060D"/>
    <w:rsid w:val="00364C98"/>
    <w:rsid w:val="00372571"/>
    <w:rsid w:val="003725A0"/>
    <w:rsid w:val="003A2030"/>
    <w:rsid w:val="003E14AA"/>
    <w:rsid w:val="003E60A6"/>
    <w:rsid w:val="003E7041"/>
    <w:rsid w:val="004056C7"/>
    <w:rsid w:val="00426073"/>
    <w:rsid w:val="00430A57"/>
    <w:rsid w:val="00463330"/>
    <w:rsid w:val="00463919"/>
    <w:rsid w:val="00485E75"/>
    <w:rsid w:val="004D2927"/>
    <w:rsid w:val="004E4884"/>
    <w:rsid w:val="004F1221"/>
    <w:rsid w:val="004F2B2E"/>
    <w:rsid w:val="005101D3"/>
    <w:rsid w:val="00520C3E"/>
    <w:rsid w:val="00521F60"/>
    <w:rsid w:val="00524B11"/>
    <w:rsid w:val="005655A4"/>
    <w:rsid w:val="00573E3B"/>
    <w:rsid w:val="005A6149"/>
    <w:rsid w:val="005B42BC"/>
    <w:rsid w:val="005B744E"/>
    <w:rsid w:val="005D091B"/>
    <w:rsid w:val="005D1D31"/>
    <w:rsid w:val="005D2997"/>
    <w:rsid w:val="005E56BC"/>
    <w:rsid w:val="0060642D"/>
    <w:rsid w:val="00624BD6"/>
    <w:rsid w:val="00636B7E"/>
    <w:rsid w:val="00645319"/>
    <w:rsid w:val="00660354"/>
    <w:rsid w:val="00664950"/>
    <w:rsid w:val="006A0CD3"/>
    <w:rsid w:val="006B530C"/>
    <w:rsid w:val="006C4698"/>
    <w:rsid w:val="006F387E"/>
    <w:rsid w:val="006F4DC6"/>
    <w:rsid w:val="006F5DF5"/>
    <w:rsid w:val="0070610B"/>
    <w:rsid w:val="007603F5"/>
    <w:rsid w:val="00767D9F"/>
    <w:rsid w:val="00772A83"/>
    <w:rsid w:val="007B4074"/>
    <w:rsid w:val="007D4E8C"/>
    <w:rsid w:val="007E73B9"/>
    <w:rsid w:val="008178B7"/>
    <w:rsid w:val="008331E8"/>
    <w:rsid w:val="00834827"/>
    <w:rsid w:val="00844C34"/>
    <w:rsid w:val="00852D44"/>
    <w:rsid w:val="00865461"/>
    <w:rsid w:val="00866164"/>
    <w:rsid w:val="00870434"/>
    <w:rsid w:val="00873043"/>
    <w:rsid w:val="00876219"/>
    <w:rsid w:val="00881D18"/>
    <w:rsid w:val="008957F7"/>
    <w:rsid w:val="008A0BB2"/>
    <w:rsid w:val="008C1FB9"/>
    <w:rsid w:val="008C3D46"/>
    <w:rsid w:val="008F6A48"/>
    <w:rsid w:val="00927921"/>
    <w:rsid w:val="00954B90"/>
    <w:rsid w:val="0096232D"/>
    <w:rsid w:val="00966ECE"/>
    <w:rsid w:val="00980F58"/>
    <w:rsid w:val="00985282"/>
    <w:rsid w:val="009862B7"/>
    <w:rsid w:val="009A6F2A"/>
    <w:rsid w:val="009B506B"/>
    <w:rsid w:val="009B6A57"/>
    <w:rsid w:val="009C7A2A"/>
    <w:rsid w:val="009F5E24"/>
    <w:rsid w:val="00A05000"/>
    <w:rsid w:val="00A113FC"/>
    <w:rsid w:val="00A14253"/>
    <w:rsid w:val="00A175CD"/>
    <w:rsid w:val="00A23A52"/>
    <w:rsid w:val="00A334F1"/>
    <w:rsid w:val="00A3611B"/>
    <w:rsid w:val="00A401EA"/>
    <w:rsid w:val="00A63759"/>
    <w:rsid w:val="00A72D93"/>
    <w:rsid w:val="00A7382D"/>
    <w:rsid w:val="00A74EB8"/>
    <w:rsid w:val="00A81D96"/>
    <w:rsid w:val="00A831C3"/>
    <w:rsid w:val="00A940B0"/>
    <w:rsid w:val="00AB40EC"/>
    <w:rsid w:val="00AD13B9"/>
    <w:rsid w:val="00AE16AE"/>
    <w:rsid w:val="00AE5CDE"/>
    <w:rsid w:val="00B06336"/>
    <w:rsid w:val="00B11376"/>
    <w:rsid w:val="00B12933"/>
    <w:rsid w:val="00B175BE"/>
    <w:rsid w:val="00B47F9F"/>
    <w:rsid w:val="00B6008F"/>
    <w:rsid w:val="00B62CE1"/>
    <w:rsid w:val="00B65419"/>
    <w:rsid w:val="00B8558B"/>
    <w:rsid w:val="00B863CC"/>
    <w:rsid w:val="00B8764E"/>
    <w:rsid w:val="00B94B5C"/>
    <w:rsid w:val="00BA41C7"/>
    <w:rsid w:val="00BD59AC"/>
    <w:rsid w:val="00BD791F"/>
    <w:rsid w:val="00BD79F7"/>
    <w:rsid w:val="00BE11B5"/>
    <w:rsid w:val="00BE183E"/>
    <w:rsid w:val="00BF69C9"/>
    <w:rsid w:val="00C005AD"/>
    <w:rsid w:val="00C136CB"/>
    <w:rsid w:val="00C45600"/>
    <w:rsid w:val="00C615C4"/>
    <w:rsid w:val="00C7726E"/>
    <w:rsid w:val="00C934C2"/>
    <w:rsid w:val="00C9574B"/>
    <w:rsid w:val="00C96434"/>
    <w:rsid w:val="00C97CD9"/>
    <w:rsid w:val="00CA78CB"/>
    <w:rsid w:val="00CD037B"/>
    <w:rsid w:val="00CD296E"/>
    <w:rsid w:val="00CD5675"/>
    <w:rsid w:val="00CF1AF5"/>
    <w:rsid w:val="00CF75E8"/>
    <w:rsid w:val="00D03BEB"/>
    <w:rsid w:val="00D04C19"/>
    <w:rsid w:val="00D06029"/>
    <w:rsid w:val="00D06FEF"/>
    <w:rsid w:val="00D1778E"/>
    <w:rsid w:val="00D24AD2"/>
    <w:rsid w:val="00D621B1"/>
    <w:rsid w:val="00D647EE"/>
    <w:rsid w:val="00D670ED"/>
    <w:rsid w:val="00D7070A"/>
    <w:rsid w:val="00D73E72"/>
    <w:rsid w:val="00D96CBF"/>
    <w:rsid w:val="00DB2390"/>
    <w:rsid w:val="00DC3185"/>
    <w:rsid w:val="00DD3286"/>
    <w:rsid w:val="00DD5447"/>
    <w:rsid w:val="00E139C5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806B4"/>
    <w:rsid w:val="00FA2663"/>
    <w:rsid w:val="00FA72C4"/>
    <w:rsid w:val="00FB595C"/>
    <w:rsid w:val="00FC6839"/>
    <w:rsid w:val="00FD66C9"/>
    <w:rsid w:val="00FF167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6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F4C96-C3D5-44DC-8017-24F83B7D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3</Pages>
  <Words>498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3088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usuario16</dc:creator>
  <cp:lastModifiedBy>usuario16</cp:lastModifiedBy>
  <cp:revision>2</cp:revision>
  <cp:lastPrinted>2018-04-18T10:19:00Z</cp:lastPrinted>
  <dcterms:created xsi:type="dcterms:W3CDTF">2019-10-03T11:21:00Z</dcterms:created>
  <dcterms:modified xsi:type="dcterms:W3CDTF">2019-10-03T11:21:00Z</dcterms:modified>
</cp:coreProperties>
</file>